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04" w:rsidRDefault="00327A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CREWKERNE BLUE PLAQUES TRAIL</w:t>
      </w:r>
    </w:p>
    <w:p w:rsidR="00327A7D" w:rsidRDefault="00327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1 ¼ miles</w:t>
      </w:r>
    </w:p>
    <w:p w:rsidR="00327A7D" w:rsidRDefault="00327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1 ¼ hours</w:t>
      </w:r>
    </w:p>
    <w:p w:rsidR="00327A7D" w:rsidRDefault="0032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 easy walk to visit all the Blue Plaque buildings in Crewkerne</w:t>
      </w:r>
    </w:p>
    <w:p w:rsidR="00327A7D" w:rsidRPr="00327A7D" w:rsidRDefault="0032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Start/End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1C4">
        <w:rPr>
          <w:rFonts w:ascii="Times New Roman" w:hAnsi="Times New Roman" w:cs="Times New Roman"/>
          <w:sz w:val="24"/>
          <w:szCs w:val="24"/>
        </w:rPr>
        <w:t>Market Square</w:t>
      </w:r>
    </w:p>
    <w:p w:rsidR="00327A7D" w:rsidRDefault="004B31C4" w:rsidP="0052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7A7D">
        <w:rPr>
          <w:rFonts w:ascii="Times New Roman" w:hAnsi="Times New Roman" w:cs="Times New Roman"/>
          <w:sz w:val="24"/>
          <w:szCs w:val="24"/>
        </w:rPr>
        <w:t xml:space="preserve">s part of </w:t>
      </w:r>
      <w:proofErr w:type="spellStart"/>
      <w:r w:rsidR="00327A7D">
        <w:rPr>
          <w:rFonts w:ascii="Times New Roman" w:hAnsi="Times New Roman" w:cs="Times New Roman"/>
          <w:sz w:val="24"/>
          <w:szCs w:val="24"/>
        </w:rPr>
        <w:t>Crewkerne’s</w:t>
      </w:r>
      <w:proofErr w:type="spellEnd"/>
      <w:r w:rsidR="00327A7D">
        <w:rPr>
          <w:rFonts w:ascii="Times New Roman" w:hAnsi="Times New Roman" w:cs="Times New Roman"/>
          <w:sz w:val="24"/>
          <w:szCs w:val="24"/>
        </w:rPr>
        <w:t xml:space="preserve"> celebration of the </w:t>
      </w:r>
      <w:proofErr w:type="spellStart"/>
      <w:r w:rsidR="00327A7D">
        <w:rPr>
          <w:rFonts w:ascii="Times New Roman" w:hAnsi="Times New Roman" w:cs="Times New Roman"/>
          <w:sz w:val="24"/>
          <w:szCs w:val="24"/>
        </w:rPr>
        <w:t>Milennium</w:t>
      </w:r>
      <w:proofErr w:type="spellEnd"/>
      <w:r w:rsidR="00327A7D">
        <w:rPr>
          <w:rFonts w:ascii="Times New Roman" w:hAnsi="Times New Roman" w:cs="Times New Roman"/>
          <w:sz w:val="24"/>
          <w:szCs w:val="24"/>
        </w:rPr>
        <w:t>, the Crewkerne Civic Society, aided by a lottery grant, decided to set up a series of blue plaques to interpret &amp; commemorate buildings in the town which had special qualities, or historical associations.  Eighteen plaques were installed at this time and subsequently an extra one was added in 2015. This wa</w:t>
      </w:r>
      <w:r w:rsidR="00527F0C">
        <w:rPr>
          <w:rFonts w:ascii="Times New Roman" w:hAnsi="Times New Roman" w:cs="Times New Roman"/>
          <w:sz w:val="24"/>
          <w:szCs w:val="24"/>
        </w:rPr>
        <w:t>lk will take you past them all.</w:t>
      </w:r>
    </w:p>
    <w:p w:rsidR="00327A7D" w:rsidRDefault="004B31C4" w:rsidP="0032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3048000</wp:posOffset>
            </wp:positionV>
            <wp:extent cx="3145155" cy="5815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tch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</w:t>
      </w:r>
      <w:r w:rsidR="00327A7D" w:rsidRPr="001278E4">
        <w:rPr>
          <w:rFonts w:ascii="Times New Roman" w:hAnsi="Times New Roman" w:cs="Times New Roman"/>
          <w:sz w:val="24"/>
          <w:szCs w:val="24"/>
        </w:rPr>
        <w:t>efore leaving the Town Hall to visit East Street take a look at the Ham Stone Plaque affixed to the Town Hall to the left of the double red doors.  This commemorates the visit of Her Majesty the Queen &amp; His Royal Highness Prince Philip during their Diamond Jubilee Tour of the United Kingdom.  This handsome plaque was carved by local lad</w:t>
      </w:r>
      <w:r w:rsidR="00327A7D"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 w:rsidR="00327A7D">
        <w:rPr>
          <w:rFonts w:ascii="Times New Roman" w:hAnsi="Times New Roman" w:cs="Times New Roman"/>
          <w:sz w:val="24"/>
          <w:szCs w:val="24"/>
        </w:rPr>
        <w:t>Berridge</w:t>
      </w:r>
      <w:proofErr w:type="spellEnd"/>
      <w:r w:rsidR="00327A7D">
        <w:rPr>
          <w:rFonts w:ascii="Times New Roman" w:hAnsi="Times New Roman" w:cs="Times New Roman"/>
          <w:sz w:val="24"/>
          <w:szCs w:val="24"/>
        </w:rPr>
        <w:t xml:space="preserve">, </w:t>
      </w:r>
      <w:r w:rsidR="00327A7D" w:rsidRPr="001278E4">
        <w:rPr>
          <w:rFonts w:ascii="Times New Roman" w:hAnsi="Times New Roman" w:cs="Times New Roman"/>
          <w:sz w:val="24"/>
          <w:szCs w:val="24"/>
        </w:rPr>
        <w:t xml:space="preserve">who was a winner of the Team UK (Stonemasonry) Gold Medal at </w:t>
      </w:r>
      <w:proofErr w:type="spellStart"/>
      <w:r w:rsidR="00327A7D" w:rsidRPr="001278E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327A7D" w:rsidRPr="001278E4">
        <w:rPr>
          <w:rFonts w:ascii="Times New Roman" w:hAnsi="Times New Roman" w:cs="Times New Roman"/>
          <w:sz w:val="24"/>
          <w:szCs w:val="24"/>
        </w:rPr>
        <w:t xml:space="preserve"> London 2011.</w:t>
      </w:r>
    </w:p>
    <w:p w:rsidR="00527F0C" w:rsidRDefault="00527F0C" w:rsidP="0052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Town Hall in Market Square &amp; cross over towards the George Hotel, turning left into East Street. About 100 yards on the opposite side is </w:t>
      </w:r>
      <w:proofErr w:type="spellStart"/>
      <w:r w:rsidRPr="00527F0C">
        <w:rPr>
          <w:rFonts w:ascii="Times New Roman" w:hAnsi="Times New Roman" w:cs="Times New Roman"/>
          <w:b/>
          <w:sz w:val="24"/>
          <w:szCs w:val="24"/>
        </w:rPr>
        <w:t>Merefield</w:t>
      </w:r>
      <w:proofErr w:type="spellEnd"/>
      <w:r w:rsidRPr="00527F0C">
        <w:rPr>
          <w:rFonts w:ascii="Times New Roman" w:hAnsi="Times New Roman" w:cs="Times New Roman"/>
          <w:b/>
          <w:sz w:val="24"/>
          <w:szCs w:val="24"/>
        </w:rPr>
        <w:t xml:space="preserve"> House (1)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impressive town mansion. The ‘gazebo’ one of its best features can be seen from Orchard Lane looking upwards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Bincombe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AB6193" w:rsidRDefault="00AB6193" w:rsidP="00AB61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6193" w:rsidRPr="00AB6193" w:rsidRDefault="00527F0C" w:rsidP="00AB6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193">
        <w:rPr>
          <w:rFonts w:ascii="Times New Roman" w:hAnsi="Times New Roman" w:cs="Times New Roman"/>
          <w:sz w:val="24"/>
          <w:szCs w:val="24"/>
        </w:rPr>
        <w:t xml:space="preserve">Turn back along East Street &amp; on the left is </w:t>
      </w:r>
      <w:r w:rsidRPr="00AB6193">
        <w:rPr>
          <w:rFonts w:ascii="Times New Roman" w:hAnsi="Times New Roman" w:cs="Times New Roman"/>
          <w:b/>
          <w:sz w:val="24"/>
          <w:szCs w:val="24"/>
        </w:rPr>
        <w:t xml:space="preserve">Candle Cottage (2), </w:t>
      </w:r>
      <w:r w:rsidRPr="00AB619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B6193">
        <w:rPr>
          <w:rFonts w:ascii="Times New Roman" w:hAnsi="Times New Roman" w:cs="Times New Roman"/>
          <w:sz w:val="24"/>
          <w:szCs w:val="24"/>
        </w:rPr>
        <w:t>Mediaeval</w:t>
      </w:r>
      <w:proofErr w:type="gramEnd"/>
      <w:r w:rsidRPr="00AB6193">
        <w:rPr>
          <w:rFonts w:ascii="Times New Roman" w:hAnsi="Times New Roman" w:cs="Times New Roman"/>
          <w:sz w:val="24"/>
          <w:szCs w:val="24"/>
        </w:rPr>
        <w:t xml:space="preserve"> house with </w:t>
      </w:r>
      <w:proofErr w:type="spellStart"/>
      <w:r w:rsidRPr="00AB6193">
        <w:rPr>
          <w:rFonts w:ascii="Times New Roman" w:hAnsi="Times New Roman" w:cs="Times New Roman"/>
          <w:sz w:val="24"/>
          <w:szCs w:val="24"/>
        </w:rPr>
        <w:t>Stringfellow</w:t>
      </w:r>
      <w:proofErr w:type="spellEnd"/>
      <w:r w:rsidR="002F19D4" w:rsidRPr="00AB6193">
        <w:rPr>
          <w:rFonts w:ascii="Times New Roman" w:hAnsi="Times New Roman" w:cs="Times New Roman"/>
          <w:sz w:val="24"/>
          <w:szCs w:val="24"/>
        </w:rPr>
        <w:t xml:space="preserve"> connections. Further along is the </w:t>
      </w:r>
      <w:r w:rsidR="002F19D4" w:rsidRPr="00AB6193">
        <w:rPr>
          <w:rFonts w:ascii="Times New Roman" w:hAnsi="Times New Roman" w:cs="Times New Roman"/>
          <w:b/>
          <w:sz w:val="24"/>
          <w:szCs w:val="24"/>
        </w:rPr>
        <w:t xml:space="preserve">White Hart (3) </w:t>
      </w:r>
      <w:r w:rsidR="002F19D4" w:rsidRPr="00AB6193">
        <w:rPr>
          <w:rFonts w:ascii="Times New Roman" w:hAnsi="Times New Roman" w:cs="Times New Roman"/>
          <w:sz w:val="24"/>
          <w:szCs w:val="24"/>
        </w:rPr>
        <w:t xml:space="preserve">a fine mediaeval building and the oldest of </w:t>
      </w:r>
      <w:proofErr w:type="spellStart"/>
      <w:r w:rsidR="002F19D4" w:rsidRPr="00AB6193">
        <w:rPr>
          <w:rFonts w:ascii="Times New Roman" w:hAnsi="Times New Roman" w:cs="Times New Roman"/>
          <w:sz w:val="24"/>
          <w:szCs w:val="24"/>
        </w:rPr>
        <w:t>Crewkerne’s</w:t>
      </w:r>
      <w:proofErr w:type="spellEnd"/>
      <w:r w:rsidR="002F19D4" w:rsidRPr="00AB6193">
        <w:rPr>
          <w:rFonts w:ascii="Times New Roman" w:hAnsi="Times New Roman" w:cs="Times New Roman"/>
          <w:sz w:val="24"/>
          <w:szCs w:val="24"/>
        </w:rPr>
        <w:t xml:space="preserve"> surviving inns.</w:t>
      </w:r>
    </w:p>
    <w:p w:rsidR="002F19D4" w:rsidRDefault="002F19D4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door to the White Hart is Crewkerne Museum &amp; Heritage Centre (open Wednesday to Saturday in the Season).</w:t>
      </w:r>
    </w:p>
    <w:p w:rsidR="00AB6193" w:rsidRDefault="00AB6193" w:rsidP="00AB61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6193" w:rsidRPr="00AB6193" w:rsidRDefault="002F19D4" w:rsidP="00AB6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9D4">
        <w:rPr>
          <w:rFonts w:ascii="Times New Roman" w:hAnsi="Times New Roman" w:cs="Times New Roman"/>
          <w:b/>
          <w:sz w:val="24"/>
          <w:szCs w:val="24"/>
        </w:rPr>
        <w:t>The George Hotel (4),</w:t>
      </w:r>
      <w:r>
        <w:rPr>
          <w:rFonts w:ascii="Times New Roman" w:hAnsi="Times New Roman" w:cs="Times New Roman"/>
          <w:sz w:val="24"/>
          <w:szCs w:val="24"/>
        </w:rPr>
        <w:t xml:space="preserve"> an important Georgian coaching inn connected with the early development of the postal services.</w:t>
      </w:r>
    </w:p>
    <w:p w:rsidR="002F19D4" w:rsidRDefault="002F19D4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9D4">
        <w:rPr>
          <w:rFonts w:ascii="Times New Roman" w:hAnsi="Times New Roman" w:cs="Times New Roman"/>
          <w:sz w:val="24"/>
          <w:szCs w:val="24"/>
        </w:rPr>
        <w:t>Cross back to the Town Hall</w:t>
      </w:r>
      <w:r>
        <w:rPr>
          <w:rFonts w:ascii="Times New Roman" w:hAnsi="Times New Roman" w:cs="Times New Roman"/>
          <w:sz w:val="24"/>
          <w:szCs w:val="24"/>
        </w:rPr>
        <w:t xml:space="preserve">, where you will find the Local Information Centre, and go left up the west side of Market square to </w:t>
      </w:r>
      <w:r w:rsidRPr="002F19D4">
        <w:rPr>
          <w:rFonts w:ascii="Times New Roman" w:hAnsi="Times New Roman" w:cs="Times New Roman"/>
          <w:b/>
          <w:sz w:val="24"/>
          <w:szCs w:val="24"/>
        </w:rPr>
        <w:t>Oscar’s Wine Bar (5)</w:t>
      </w:r>
      <w:r>
        <w:rPr>
          <w:rFonts w:ascii="Times New Roman" w:hAnsi="Times New Roman" w:cs="Times New Roman"/>
          <w:sz w:val="24"/>
          <w:szCs w:val="24"/>
        </w:rPr>
        <w:t xml:space="preserve"> a building with some remarkable features including  12</w:t>
      </w:r>
      <w:r w:rsidRPr="002F19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cellars &amp; good Mediaeval woodwork</w:t>
      </w:r>
    </w:p>
    <w:p w:rsidR="00AB6193" w:rsidRDefault="00AB6193" w:rsidP="00AB61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9D4" w:rsidRPr="00AB6193" w:rsidRDefault="002F19D4" w:rsidP="00AB6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193">
        <w:rPr>
          <w:rFonts w:ascii="Times New Roman" w:hAnsi="Times New Roman" w:cs="Times New Roman"/>
          <w:sz w:val="24"/>
          <w:szCs w:val="24"/>
        </w:rPr>
        <w:t>T</w:t>
      </w:r>
      <w:r w:rsidRPr="00AB6193">
        <w:rPr>
          <w:rFonts w:ascii="Times New Roman" w:hAnsi="Times New Roman" w:cs="Times New Roman"/>
          <w:sz w:val="24"/>
          <w:szCs w:val="24"/>
        </w:rPr>
        <w:t xml:space="preserve">urn left into Abbey Street &amp; proceed to the commercial buildings on the left at No. 3 (Now renamed </w:t>
      </w:r>
      <w:r w:rsidR="00DE314D" w:rsidRPr="00AB6193">
        <w:rPr>
          <w:rFonts w:ascii="Times New Roman" w:hAnsi="Times New Roman" w:cs="Times New Roman"/>
          <w:b/>
          <w:sz w:val="24"/>
          <w:szCs w:val="24"/>
        </w:rPr>
        <w:t>Tailor’</w:t>
      </w:r>
      <w:r w:rsidR="00104F8F" w:rsidRPr="00AB6193">
        <w:rPr>
          <w:rFonts w:ascii="Times New Roman" w:hAnsi="Times New Roman" w:cs="Times New Roman"/>
          <w:b/>
          <w:sz w:val="24"/>
          <w:szCs w:val="24"/>
        </w:rPr>
        <w:t>s Yard</w:t>
      </w:r>
      <w:r w:rsidRPr="00AB6193">
        <w:rPr>
          <w:rFonts w:ascii="Times New Roman" w:hAnsi="Times New Roman" w:cs="Times New Roman"/>
          <w:sz w:val="24"/>
          <w:szCs w:val="24"/>
        </w:rPr>
        <w:t>). Originally a sail cloth factory it became the Bonsoir factory and of</w:t>
      </w:r>
      <w:r w:rsidRPr="00AB6193">
        <w:rPr>
          <w:rFonts w:ascii="Times New Roman" w:hAnsi="Times New Roman" w:cs="Times New Roman"/>
          <w:sz w:val="24"/>
          <w:szCs w:val="24"/>
        </w:rPr>
        <w:t>fices. These buildings have been</w:t>
      </w:r>
      <w:r w:rsidRPr="00AB6193">
        <w:rPr>
          <w:rFonts w:ascii="Times New Roman" w:hAnsi="Times New Roman" w:cs="Times New Roman"/>
          <w:sz w:val="24"/>
          <w:szCs w:val="24"/>
        </w:rPr>
        <w:t xml:space="preserve"> renovate</w:t>
      </w:r>
      <w:r w:rsidRPr="00AB6193">
        <w:rPr>
          <w:rFonts w:ascii="Times New Roman" w:hAnsi="Times New Roman" w:cs="Times New Roman"/>
          <w:sz w:val="24"/>
          <w:szCs w:val="24"/>
        </w:rPr>
        <w:t>d and converted into apartments. Take note of the</w:t>
      </w:r>
      <w:r w:rsidRPr="00AB6193">
        <w:rPr>
          <w:rFonts w:ascii="Times New Roman" w:hAnsi="Times New Roman" w:cs="Times New Roman"/>
          <w:sz w:val="24"/>
          <w:szCs w:val="24"/>
        </w:rPr>
        <w:t xml:space="preserve"> Georgian House designed by local architect </w:t>
      </w:r>
      <w:proofErr w:type="gramStart"/>
      <w:r w:rsidRPr="00AB6193">
        <w:rPr>
          <w:rFonts w:ascii="Times New Roman" w:hAnsi="Times New Roman" w:cs="Times New Roman"/>
          <w:sz w:val="24"/>
          <w:szCs w:val="24"/>
        </w:rPr>
        <w:t xml:space="preserve">John </w:t>
      </w:r>
      <w:r w:rsidR="00AB6193" w:rsidRPr="00AB6193">
        <w:rPr>
          <w:rFonts w:ascii="Times New Roman" w:hAnsi="Times New Roman" w:cs="Times New Roman"/>
          <w:sz w:val="24"/>
          <w:szCs w:val="24"/>
        </w:rPr>
        <w:t xml:space="preserve"> </w:t>
      </w:r>
      <w:r w:rsidRPr="00AB6193">
        <w:rPr>
          <w:rFonts w:ascii="Times New Roman" w:hAnsi="Times New Roman" w:cs="Times New Roman"/>
          <w:sz w:val="24"/>
          <w:szCs w:val="24"/>
        </w:rPr>
        <w:t>Patch</w:t>
      </w:r>
      <w:proofErr w:type="gramEnd"/>
      <w:r w:rsidRPr="00AB6193">
        <w:rPr>
          <w:rFonts w:ascii="Times New Roman" w:hAnsi="Times New Roman" w:cs="Times New Roman"/>
          <w:sz w:val="24"/>
          <w:szCs w:val="24"/>
        </w:rPr>
        <w:t xml:space="preserve">.  </w:t>
      </w:r>
      <w:r w:rsidRPr="00AB6193">
        <w:rPr>
          <w:rFonts w:ascii="Times New Roman" w:hAnsi="Times New Roman" w:cs="Times New Roman"/>
          <w:sz w:val="24"/>
          <w:szCs w:val="24"/>
        </w:rPr>
        <w:t>A blue plaque was added in 2015.</w:t>
      </w:r>
    </w:p>
    <w:p w:rsidR="002F19D4" w:rsidRDefault="00DE314D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Further along Abbey Street is the </w:t>
      </w:r>
      <w:r w:rsidR="00104F8F">
        <w:rPr>
          <w:rFonts w:ascii="Times New Roman" w:hAnsi="Times New Roman" w:cs="Times New Roman"/>
          <w:b/>
          <w:sz w:val="24"/>
          <w:szCs w:val="24"/>
        </w:rPr>
        <w:t>Church Hall (6</w:t>
      </w:r>
      <w:r w:rsidRPr="00D25FF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 attractive 17</w:t>
      </w:r>
      <w:r w:rsidRPr="00DE31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building which used to be the Grammar School.  From here enter the Churchyard, keeping right for a wonderful view of St Bartholomew’</w:t>
      </w:r>
      <w:r w:rsidR="00AB6193">
        <w:rPr>
          <w:rFonts w:ascii="Times New Roman" w:hAnsi="Times New Roman" w:cs="Times New Roman"/>
          <w:sz w:val="24"/>
          <w:szCs w:val="24"/>
        </w:rPr>
        <w:t xml:space="preserve">s Church. Continue around </w:t>
      </w:r>
      <w:r>
        <w:rPr>
          <w:rFonts w:ascii="Times New Roman" w:hAnsi="Times New Roman" w:cs="Times New Roman"/>
          <w:sz w:val="24"/>
          <w:szCs w:val="24"/>
        </w:rPr>
        <w:t xml:space="preserve">the churchyard &amp; spot the plaque on the wall commemorating </w:t>
      </w:r>
      <w:r w:rsidR="00104F8F">
        <w:rPr>
          <w:rFonts w:ascii="Times New Roman" w:hAnsi="Times New Roman" w:cs="Times New Roman"/>
          <w:b/>
          <w:sz w:val="24"/>
          <w:szCs w:val="24"/>
        </w:rPr>
        <w:t>The Abbey (7</w:t>
      </w:r>
      <w:r w:rsidRPr="00D25F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which lies behind. The current 19</w:t>
      </w:r>
      <w:r w:rsidRPr="00DE31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building is on the site of one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Mediaeval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clergy houses.</w:t>
      </w:r>
      <w:r w:rsidR="00D25FFC">
        <w:rPr>
          <w:rFonts w:ascii="Times New Roman" w:hAnsi="Times New Roman" w:cs="Times New Roman"/>
          <w:sz w:val="24"/>
          <w:szCs w:val="24"/>
        </w:rPr>
        <w:t xml:space="preserve"> There never was an Abbey in Abbey Street!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FFC" w:rsidRPr="0056422C" w:rsidRDefault="00D25FFC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path round and down the steps into Church Street at look at number </w:t>
      </w:r>
      <w:r w:rsidR="00104F8F">
        <w:rPr>
          <w:rFonts w:ascii="Times New Roman" w:hAnsi="Times New Roman" w:cs="Times New Roman"/>
          <w:b/>
          <w:sz w:val="24"/>
          <w:szCs w:val="24"/>
        </w:rPr>
        <w:t>9 (8</w:t>
      </w:r>
      <w:r w:rsidRPr="00D25F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5FFC">
        <w:rPr>
          <w:rFonts w:ascii="Times New Roman" w:hAnsi="Times New Roman" w:cs="Times New Roman"/>
          <w:sz w:val="24"/>
          <w:szCs w:val="24"/>
        </w:rPr>
        <w:t xml:space="preserve">the first of a number of fine </w:t>
      </w:r>
      <w:proofErr w:type="spellStart"/>
      <w:r w:rsidRPr="00D25FFC">
        <w:rPr>
          <w:rFonts w:ascii="Times New Roman" w:hAnsi="Times New Roman" w:cs="Times New Roman"/>
          <w:sz w:val="24"/>
          <w:szCs w:val="24"/>
        </w:rPr>
        <w:t>mid</w:t>
      </w:r>
      <w:r w:rsidR="00AB6193">
        <w:rPr>
          <w:rFonts w:ascii="Times New Roman" w:hAnsi="Times New Roman" w:cs="Times New Roman"/>
          <w:sz w:val="24"/>
          <w:szCs w:val="24"/>
        </w:rPr>
        <w:t xml:space="preserve"> </w:t>
      </w:r>
      <w:r w:rsidRPr="00D25FFC">
        <w:rPr>
          <w:rFonts w:ascii="Times New Roman" w:hAnsi="Times New Roman" w:cs="Times New Roman"/>
          <w:sz w:val="24"/>
          <w:szCs w:val="24"/>
        </w:rPr>
        <w:t>18</w:t>
      </w:r>
      <w:r w:rsidRPr="00D25F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D2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FC">
        <w:rPr>
          <w:rFonts w:ascii="Times New Roman" w:hAnsi="Times New Roman" w:cs="Times New Roman"/>
          <w:sz w:val="24"/>
          <w:szCs w:val="24"/>
        </w:rPr>
        <w:t>Centrury</w:t>
      </w:r>
      <w:proofErr w:type="spellEnd"/>
      <w:r w:rsidRPr="00D25FFC">
        <w:rPr>
          <w:rFonts w:ascii="Times New Roman" w:hAnsi="Times New Roman" w:cs="Times New Roman"/>
          <w:sz w:val="24"/>
          <w:szCs w:val="24"/>
        </w:rPr>
        <w:t xml:space="preserve"> houses on the south side of the street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422C" w:rsidRPr="00D25FF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FFC">
        <w:rPr>
          <w:rFonts w:ascii="Times New Roman" w:hAnsi="Times New Roman" w:cs="Times New Roman"/>
          <w:sz w:val="24"/>
          <w:szCs w:val="24"/>
        </w:rPr>
        <w:t xml:space="preserve">Now turn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5FFC">
        <w:rPr>
          <w:rFonts w:ascii="Times New Roman" w:hAnsi="Times New Roman" w:cs="Times New Roman"/>
          <w:sz w:val="24"/>
          <w:szCs w:val="24"/>
        </w:rPr>
        <w:t>nto Market Street and admire the classical building</w:t>
      </w:r>
      <w:r w:rsidR="00104F8F">
        <w:rPr>
          <w:rFonts w:ascii="Times New Roman" w:hAnsi="Times New Roman" w:cs="Times New Roman"/>
          <w:b/>
          <w:sz w:val="24"/>
          <w:szCs w:val="24"/>
        </w:rPr>
        <w:t xml:space="preserve"> of NatWest Bank (9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D25FFC">
        <w:rPr>
          <w:rFonts w:ascii="Times New Roman" w:hAnsi="Times New Roman" w:cs="Times New Roman"/>
          <w:sz w:val="24"/>
          <w:szCs w:val="24"/>
        </w:rPr>
        <w:t>an early example of a purpose built bank.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along Market Street &amp; cross to Falkland Square. On the right is </w:t>
      </w:r>
      <w:r w:rsidRPr="00104F8F">
        <w:rPr>
          <w:rFonts w:ascii="Times New Roman" w:hAnsi="Times New Roman" w:cs="Times New Roman"/>
          <w:b/>
          <w:sz w:val="24"/>
          <w:szCs w:val="24"/>
        </w:rPr>
        <w:t>17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8F">
        <w:rPr>
          <w:rFonts w:ascii="Times New Roman" w:hAnsi="Times New Roman" w:cs="Times New Roman"/>
          <w:b/>
          <w:sz w:val="24"/>
          <w:szCs w:val="24"/>
        </w:rPr>
        <w:t>Street (10</w:t>
      </w:r>
      <w:r w:rsidRPr="00104F8F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grand 18</w:t>
      </w:r>
      <w:r w:rsidRPr="00D25F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town house, the former home of the Blake family.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here, continue along Market Street, into South Street crossing the entrances to the car park. Shortly, on the right hand side is the site of </w:t>
      </w:r>
      <w:r w:rsidR="00104F8F">
        <w:rPr>
          <w:rFonts w:ascii="Times New Roman" w:hAnsi="Times New Roman" w:cs="Times New Roman"/>
          <w:b/>
          <w:sz w:val="24"/>
          <w:szCs w:val="24"/>
        </w:rPr>
        <w:t>Christ Church (11</w:t>
      </w:r>
      <w:r w:rsidRPr="00104F8F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demolished Victorian Anglican Church, commemorated on </w:t>
      </w:r>
      <w:r w:rsidR="000D60FF">
        <w:rPr>
          <w:rFonts w:ascii="Times New Roman" w:hAnsi="Times New Roman" w:cs="Times New Roman"/>
          <w:sz w:val="24"/>
          <w:szCs w:val="24"/>
        </w:rPr>
        <w:t>its surviving churchyard wall.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0FF" w:rsidRDefault="000D60FF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Walking back towards the town centre turn into Hermitage Street, and continue to the Junction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where you will find the </w:t>
      </w:r>
      <w:r w:rsidR="00104F8F">
        <w:rPr>
          <w:rFonts w:ascii="Times New Roman" w:hAnsi="Times New Roman" w:cs="Times New Roman"/>
          <w:b/>
          <w:sz w:val="24"/>
          <w:szCs w:val="24"/>
        </w:rPr>
        <w:t>Unitarian Church (12</w:t>
      </w:r>
      <w:r w:rsidRPr="00104F8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oldest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Crewkerne’s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non-conformist churches. Just beyond is the </w:t>
      </w:r>
      <w:r w:rsidR="00104F8F">
        <w:rPr>
          <w:rFonts w:ascii="Times New Roman" w:hAnsi="Times New Roman" w:cs="Times New Roman"/>
          <w:b/>
          <w:sz w:val="24"/>
          <w:szCs w:val="24"/>
        </w:rPr>
        <w:t>Hermitage (13</w:t>
      </w:r>
      <w:r w:rsidRPr="00104F8F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an impressive Georgian house once the home of the well</w:t>
      </w:r>
      <w:r w:rsidR="00104F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known local writer &amp; newspaper pioneer.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0FF" w:rsidRDefault="000D60FF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up the hill to the junction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Avenue, where on a pillar to the right of the entrance a plaque commemorates the building of </w:t>
      </w:r>
      <w:proofErr w:type="spellStart"/>
      <w:r w:rsidRPr="00104F8F">
        <w:rPr>
          <w:rFonts w:ascii="Times New Roman" w:hAnsi="Times New Roman" w:cs="Times New Roman"/>
          <w:b/>
          <w:sz w:val="24"/>
          <w:szCs w:val="24"/>
        </w:rPr>
        <w:t>Severalls</w:t>
      </w:r>
      <w:proofErr w:type="spellEnd"/>
      <w:r w:rsidRPr="00104F8F">
        <w:rPr>
          <w:rFonts w:ascii="Times New Roman" w:hAnsi="Times New Roman" w:cs="Times New Roman"/>
          <w:b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8F">
        <w:rPr>
          <w:rFonts w:ascii="Times New Roman" w:hAnsi="Times New Roman" w:cs="Times New Roman"/>
          <w:b/>
          <w:sz w:val="24"/>
          <w:szCs w:val="24"/>
        </w:rPr>
        <w:t>Estate (14</w:t>
      </w:r>
      <w:r w:rsidRPr="00104F8F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war memorial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Crewkerne’s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dead in </w:t>
      </w:r>
      <w:r w:rsidR="00104F8F">
        <w:rPr>
          <w:rFonts w:ascii="Times New Roman" w:hAnsi="Times New Roman" w:cs="Times New Roman"/>
          <w:sz w:val="24"/>
          <w:szCs w:val="24"/>
        </w:rPr>
        <w:t xml:space="preserve">the 1914-18 war.  Nearby at </w:t>
      </w:r>
      <w:r w:rsidR="00104F8F" w:rsidRPr="00104F8F">
        <w:rPr>
          <w:rFonts w:ascii="Times New Roman" w:hAnsi="Times New Roman" w:cs="Times New Roman"/>
          <w:b/>
          <w:sz w:val="24"/>
          <w:szCs w:val="24"/>
        </w:rPr>
        <w:t>3</w:t>
      </w:r>
      <w:r w:rsidR="00104F8F">
        <w:rPr>
          <w:rFonts w:ascii="Times New Roman" w:hAnsi="Times New Roman" w:cs="Times New Roman"/>
          <w:sz w:val="24"/>
          <w:szCs w:val="24"/>
        </w:rPr>
        <w:t xml:space="preserve"> </w:t>
      </w:r>
      <w:r w:rsidR="00104F8F" w:rsidRPr="00104F8F">
        <w:rPr>
          <w:rFonts w:ascii="Times New Roman" w:hAnsi="Times New Roman" w:cs="Times New Roman"/>
          <w:b/>
          <w:sz w:val="24"/>
          <w:szCs w:val="24"/>
        </w:rPr>
        <w:t>L</w:t>
      </w:r>
      <w:r w:rsidR="00104F8F">
        <w:rPr>
          <w:rFonts w:ascii="Times New Roman" w:hAnsi="Times New Roman" w:cs="Times New Roman"/>
          <w:b/>
          <w:sz w:val="24"/>
          <w:szCs w:val="24"/>
        </w:rPr>
        <w:t>yme Road (15</w:t>
      </w:r>
      <w:r w:rsidRPr="00104F8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the home of our much decorated First World War hero, Private Fred Fox, whose medals may be seen in the museum.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0FF" w:rsidRDefault="000D60FF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over the road </w:t>
      </w:r>
      <w:r w:rsidR="007B6686">
        <w:rPr>
          <w:rFonts w:ascii="Times New Roman" w:hAnsi="Times New Roman" w:cs="Times New Roman"/>
          <w:sz w:val="24"/>
          <w:szCs w:val="24"/>
        </w:rPr>
        <w:t xml:space="preserve">to Middle Path. Just beyond the hospital is </w:t>
      </w:r>
      <w:r w:rsidR="00104F8F">
        <w:rPr>
          <w:rFonts w:ascii="Times New Roman" w:hAnsi="Times New Roman" w:cs="Times New Roman"/>
          <w:b/>
          <w:sz w:val="24"/>
          <w:szCs w:val="24"/>
        </w:rPr>
        <w:t>Southfield House (16</w:t>
      </w:r>
      <w:r w:rsidR="007B6686" w:rsidRPr="00104F8F">
        <w:rPr>
          <w:rFonts w:ascii="Times New Roman" w:hAnsi="Times New Roman" w:cs="Times New Roman"/>
          <w:b/>
          <w:sz w:val="24"/>
          <w:szCs w:val="24"/>
        </w:rPr>
        <w:t>)</w:t>
      </w:r>
      <w:r w:rsidR="007B6686">
        <w:rPr>
          <w:rFonts w:ascii="Times New Roman" w:hAnsi="Times New Roman" w:cs="Times New Roman"/>
          <w:sz w:val="24"/>
          <w:szCs w:val="24"/>
        </w:rPr>
        <w:t xml:space="preserve"> the home of the architect &amp; builder John Patch whose work in the 1830s &amp; 40s did much to determine the appearance of today’s Crewkerne.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686" w:rsidRPr="0056422C" w:rsidRDefault="007B6686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bottom of Middle Path look across to the Jacobean </w:t>
      </w:r>
      <w:proofErr w:type="spellStart"/>
      <w:r w:rsidR="00104F8F">
        <w:rPr>
          <w:rFonts w:ascii="Times New Roman" w:hAnsi="Times New Roman" w:cs="Times New Roman"/>
          <w:b/>
          <w:sz w:val="24"/>
          <w:szCs w:val="24"/>
        </w:rPr>
        <w:t>Chubbs</w:t>
      </w:r>
      <w:proofErr w:type="spellEnd"/>
      <w:r w:rsidR="00104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F8F">
        <w:rPr>
          <w:rFonts w:ascii="Times New Roman" w:hAnsi="Times New Roman" w:cs="Times New Roman"/>
          <w:b/>
          <w:sz w:val="24"/>
          <w:szCs w:val="24"/>
        </w:rPr>
        <w:t>Almshouses</w:t>
      </w:r>
      <w:proofErr w:type="spellEnd"/>
      <w:r w:rsidR="00104F8F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104F8F" w:rsidRPr="00104F8F">
        <w:rPr>
          <w:rFonts w:ascii="Times New Roman" w:hAnsi="Times New Roman" w:cs="Times New Roman"/>
          <w:b/>
          <w:sz w:val="24"/>
          <w:szCs w:val="24"/>
        </w:rPr>
        <w:t>7</w:t>
      </w:r>
      <w:r w:rsidRPr="00104F8F">
        <w:rPr>
          <w:rFonts w:ascii="Times New Roman" w:hAnsi="Times New Roman" w:cs="Times New Roman"/>
          <w:b/>
          <w:sz w:val="24"/>
          <w:szCs w:val="24"/>
        </w:rPr>
        <w:t>)</w:t>
      </w:r>
    </w:p>
    <w:p w:rsidR="0056422C" w:rsidRDefault="0056422C" w:rsidP="00564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686" w:rsidRDefault="007B6686" w:rsidP="002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West Street with care &amp; walk along Court Barton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Almshouses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the plaque is situated.  A li</w:t>
      </w:r>
      <w:r w:rsidR="00104F8F">
        <w:rPr>
          <w:rFonts w:ascii="Times New Roman" w:hAnsi="Times New Roman" w:cs="Times New Roman"/>
          <w:sz w:val="24"/>
          <w:szCs w:val="24"/>
        </w:rPr>
        <w:t xml:space="preserve">ttle further along the road </w:t>
      </w:r>
      <w:r>
        <w:rPr>
          <w:rFonts w:ascii="Times New Roman" w:hAnsi="Times New Roman" w:cs="Times New Roman"/>
          <w:sz w:val="24"/>
          <w:szCs w:val="24"/>
        </w:rPr>
        <w:t xml:space="preserve">on the left is </w:t>
      </w:r>
      <w:r w:rsidRPr="00104F8F">
        <w:rPr>
          <w:rFonts w:ascii="Times New Roman" w:hAnsi="Times New Roman" w:cs="Times New Roman"/>
          <w:b/>
          <w:sz w:val="24"/>
          <w:szCs w:val="24"/>
        </w:rPr>
        <w:t>12 Court Barton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F8F">
        <w:rPr>
          <w:rFonts w:ascii="Times New Roman" w:hAnsi="Times New Roman" w:cs="Times New Roman"/>
          <w:b/>
          <w:sz w:val="24"/>
          <w:szCs w:val="24"/>
        </w:rPr>
        <w:t>(19)</w:t>
      </w:r>
      <w:r>
        <w:rPr>
          <w:rFonts w:ascii="Times New Roman" w:hAnsi="Times New Roman" w:cs="Times New Roman"/>
          <w:sz w:val="24"/>
          <w:szCs w:val="24"/>
        </w:rPr>
        <w:t>, the home of Ralph Reader, the impresario who created the ‘Gang Show’.</w:t>
      </w:r>
    </w:p>
    <w:p w:rsidR="007B6686" w:rsidRPr="007B6686" w:rsidRDefault="007B6686" w:rsidP="00104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last plaque on the trail &amp; you can return to the Town Hall via Church </w:t>
      </w:r>
      <w:r w:rsidR="00104F8F">
        <w:rPr>
          <w:rFonts w:ascii="Times New Roman" w:hAnsi="Times New Roman" w:cs="Times New Roman"/>
          <w:sz w:val="24"/>
          <w:szCs w:val="24"/>
        </w:rPr>
        <w:t>Street, Market Street &amp; Market S</w:t>
      </w:r>
      <w:r>
        <w:rPr>
          <w:rFonts w:ascii="Times New Roman" w:hAnsi="Times New Roman" w:cs="Times New Roman"/>
          <w:sz w:val="24"/>
          <w:szCs w:val="24"/>
        </w:rPr>
        <w:t>quare.</w:t>
      </w:r>
    </w:p>
    <w:p w:rsidR="00327A7D" w:rsidRPr="00327A7D" w:rsidRDefault="00AB6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7A7D" w:rsidRPr="00327A7D" w:rsidSect="004B3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27D3"/>
    <w:multiLevelType w:val="hybridMultilevel"/>
    <w:tmpl w:val="B0CC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D"/>
    <w:rsid w:val="000D60FF"/>
    <w:rsid w:val="00104F8F"/>
    <w:rsid w:val="00135604"/>
    <w:rsid w:val="002F19D4"/>
    <w:rsid w:val="00327A7D"/>
    <w:rsid w:val="004B31C4"/>
    <w:rsid w:val="00527F0C"/>
    <w:rsid w:val="0056422C"/>
    <w:rsid w:val="007B6686"/>
    <w:rsid w:val="00AB6193"/>
    <w:rsid w:val="00D25FFC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DFF0D-D630-41F3-8F60-7D679C1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</dc:creator>
  <cp:keywords/>
  <dc:description/>
  <cp:lastModifiedBy>LIC</cp:lastModifiedBy>
  <cp:revision>2</cp:revision>
  <dcterms:created xsi:type="dcterms:W3CDTF">2017-06-19T10:34:00Z</dcterms:created>
  <dcterms:modified xsi:type="dcterms:W3CDTF">2017-06-19T12:08:00Z</dcterms:modified>
</cp:coreProperties>
</file>